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Eye of Atum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Eye of Atum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Eye of Atum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2019042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7.9008865356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537597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120265" cy="1174422"/>
            <wp:effectExtent b="0" l="0" r="0" t="0"/>
            <wp:docPr id="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20265" cy="1174422"/>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laimīgās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“Wild” simbols parādās uz spēles laukuma, tas izplešas un aizņem visu rulli.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simbols var parādīties tikai uz 2, 3 un 4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64648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16528320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12612" cy="809625"/>
            <wp:effectExtent b="0" l="0" r="0" t="0"/>
            <wp:docPr id="1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812612"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67907714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un vairāk “Scatter” simboli aktivizē 12 bezmaksas griezienus.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bezmaksas griezienu laika uz spēles laukuma parādās 3 un vairāk “Scatter”  simboli, tiek piešķirti papildus 12 bezmaksas griezieni.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5.89371681213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ja uz spēles laukuma parādās “Wild” simbols un tas  izplešas, tas uzlabo zemākās vērtības augstu apmaksājamo simbolu līdz nākamajam  pēc vērtības simbolam.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64160156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Simbolu uzlabošana notiek līdz brīdim, kad visi augstu apmaksāmi simboli ir uzlaboti  līdz augstākajam simbolam.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laikā, ja uz spēles laukuma vienā griezienā parādās 1, 2 vai 3  “Wild” simboli, tiek piešķirti papildus +1, +3 vai +5 bezmaksas griezieni attiecīgi.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6159667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683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7338867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83165" cy="339725"/>
            <wp:effectExtent b="0" l="0" r="0" t="0"/>
            <wp:docPr id="9"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383165" cy="33972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24.9142694473266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2353" cy="388620"/>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12353" cy="3886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329101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29804" cy="351790"/>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29804" cy="35179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85107421875" w:line="276.598291397094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220703125" w:line="267.893085479736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293945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38331604004"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64648437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116699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59.8960971832275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59.8960971832275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attēlotas izmaksu attēlos, palielinot līnijas likmi proporcionāli mainās izmaksas.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64172363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18031" cy="582930"/>
            <wp:effectExtent b="0" l="0" r="0" t="0"/>
            <wp:docPr id="6"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218031" cy="5829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49995" cy="574647"/>
            <wp:effectExtent b="0" l="0" r="0" t="0"/>
            <wp:docPr id="2"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2549995" cy="57464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45120" cy="572216"/>
            <wp:effectExtent b="0" l="0" r="0" t="0"/>
            <wp:docPr id="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1645120" cy="572216"/>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77.283649444580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391795"/>
            <wp:effectExtent b="0" l="0" r="0" t="0"/>
            <wp:docPr id="3"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5733415" cy="39179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642578125" w:line="527.78869628906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5.227041244506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28466796875" w:line="263.894834518432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4.8940467834472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609863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28.4934997558594" w:top="1420.799560546875" w:left="1421.7599487304688" w:right="138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8.png"/><Relationship Id="rId14" Type="http://schemas.openxmlformats.org/officeDocument/2006/relationships/image" Target="media/image10.png"/><Relationship Id="rId17" Type="http://schemas.openxmlformats.org/officeDocument/2006/relationships/hyperlink" Target="mailto:support@spins.lv" TargetMode="External"/><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