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 Dawgs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Top Dawg</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„Top Dawgs” ir 5 ruļļu, 3 rindu un 15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“Mystery” papildgriezieni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561035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8194" cy="822325"/>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98194" cy="8223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4979476928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5048828125" w:line="262.915420532226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uz piektā ruļļa aktivizē papildgriezienus, kuru laikā iegūt papildu  “Mystery” simbolus.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396240234375" w:line="262.3950862884521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Griezienu noslēgumā iegūtie “Mystery” simboli pārvēršas par jebkuru parasto spēles  simbolu.</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3-5 “Scatter” simboli aktivizē bezmaksas griezienu bonusu.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8417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74750" cy="1043457"/>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74750" cy="104345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356689453125"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Atkarībā no iegūto “Scatter” simbolu skaita, spēlētājam tiek piešķirti 8-12 griezieni, kur  izkrītošie aizstājējsimboli saglabā savu pozīciju līdz griezienu beigām un katrs “Bonus”  simbols piešķir papildu griezienu, kā arī +1x aizstājējsimbolu reizinātāju.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451171875" w:line="270.14184951782227" w:lineRule="auto"/>
        <w:ind w:left="0" w:righ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451171875" w:line="270.1418495178222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2451171875" w:line="270.14184951782227"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044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29.9082994461059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14501953125" w:line="229.9082994461059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29.90804195404053" w:lineRule="auto"/>
        <w:ind w:left="0" w:right="7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186523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281494140625" w:line="241.743879318237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1466" cy="455930"/>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11466"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31201171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38200" cy="942975"/>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838200"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638175"/>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52475" cy="6381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6538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2802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31304" cy="70421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31304" cy="7042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6923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1689453125" w:line="243.3807277679443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160888671875" w:line="229.0752410888672"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47085" cy="2659127"/>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347085" cy="265912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228410720825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685546875" w:line="240" w:lineRule="auto"/>
        <w:ind w:left="0" w:right="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372995"/>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237299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07421875" w:line="229.0742969512939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3037109375" w:line="232.0121526718139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8">
      <w:pPr>
        <w:spacing w:line="240" w:lineRule="auto"/>
        <w:ind w:left="0" w:right="75" w:firstLine="0"/>
        <w:rPr>
          <w:rFonts w:ascii="Times New Roman" w:cs="Times New Roman" w:eastAsia="Times New Roman" w:hAnsi="Times New Roman"/>
          <w:sz w:val="24"/>
          <w:szCs w:val="24"/>
        </w:rPr>
      </w:pPr>
      <w:bookmarkStart w:colFirst="0" w:colLast="0" w:name="_7mu23axjxoe9" w:id="2"/>
      <w:bookmarkEnd w:id="2"/>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74609375" w:line="406.087217330932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70.0799560546875" w:top="1420.79956054687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support@spins.lv" TargetMode="External"/><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