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Sweet Bonanza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0.54809570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Sweet Bonanza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34.050030708313" w:lineRule="auto"/>
        <w:ind w:left="380.6056213378906" w:right="403.25439453125" w:hanging="364.29763793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„Sweet Bonanza“ ir 6 ruļļu, 5 rindu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34.050030708313" w:lineRule="auto"/>
        <w:ind w:left="380.6056213378906" w:right="403.25439453125" w:hanging="364.29763793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‘’Ante Bet’’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papildiespējas, ‘’Tumble’’ papildfunkcija un ‘’Scatter’’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5498046875" w:line="229.07488346099854" w:lineRule="auto"/>
        <w:ind w:left="730.4681396484375" w:right="162.6055908203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‘’Ante’’ papildiespējām iespējams nopirkt bezmaksas griezienu bonusa spēli,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vai palielināt iespēju to laimēt pamatspēlē.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30.4681396484375" w:right="687.9150390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spēli iespējams iegādāties ar ‘’Buy Feature’’ pogu, kur izmaksas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vienādas ar grieziena vērtības reizinājumu ar 100.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116699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7120" cy="56369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563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603309631348" w:lineRule="auto"/>
        <w:ind w:left="735.5368041992188" w:right="155.061645507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‘’Double Chance’’ funkciju tiek dubultota iespēja tikt pie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bonusa spēles un grieziena vērtība pieaug.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710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32205" cy="784822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784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98359680176" w:lineRule="auto"/>
        <w:ind w:left="730.4681396484375" w:right="206.7236328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‘’Tumble’’ funkcija ir aktīva jebkurā spēles griezienā, tā nodrošina laimīgajā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 iesaistīto simbolu nozušanu no spēles lauka, lai to vietā nāktu jauni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simboli ar iespēju laimēt vēl.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512664794922" w:lineRule="auto"/>
        <w:ind w:left="711.114501953125" w:right="433.555908203125" w:hanging="330.508880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‘’Tumble’’ funkcija turpinās līdz brīdim, kad uz spēles lauka vairs neveidojas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jaunas laimīgās 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2664794922" w:lineRule="auto"/>
        <w:ind w:left="735.3065490722656" w:right="244.41284179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parādoties vismaz 4 ‘’Scatter’’ simboliem tiek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izvēles bonusa spēle.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78230" cy="990206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90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10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8838596343994" w:lineRule="auto"/>
        <w:ind w:left="380.6056213378906" w:right="211.448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uz spēles lauka var parādīties reizinātāju simboli un uz tiem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attēlotie reizinātāji tiek piemēroti laimestam, kas iegūts konkrētajā izspēlē.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8838596343994" w:lineRule="auto"/>
        <w:ind w:left="380.6056213378906" w:right="211.448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reizinātāji var būt dažādas vērtības no x2 līdz pat x100.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8838596343994" w:lineRule="auto"/>
        <w:ind w:left="380.6056213378906" w:right="211.448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3 ‘’Scatter’’ simboliem parādoties uz spēles lauka bonusa spēles 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piešķirti papildus 5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13330078125" w:line="236.62330627441406" w:lineRule="auto"/>
        <w:ind w:left="380.6056213378906" w:right="130.303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13330078125" w:line="236.62330627441406" w:lineRule="auto"/>
        <w:ind w:left="380.6056213378906" w:right="130.303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3649902343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35.3065490722656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0.3752136230469" w:right="652.102050781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kopuma.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865524292" w:lineRule="auto"/>
        <w:ind w:left="730.4681396484375" w:right="563.57421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 uz spēles lauka jābūt vismaz 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9.07544136047363" w:lineRule="auto"/>
        <w:ind w:left="730.4681396484375" w:right="335.0366210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jebkur uz spēles lauka vismaz 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 atrodoties uz tā.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35.3065490722656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26418495178223" w:lineRule="auto"/>
        <w:ind w:left="728.2249450683594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1.3497924804688" w:line="240" w:lineRule="auto"/>
        <w:ind w:left="355.722503662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3475799560547" w:lineRule="auto"/>
        <w:ind w:left="8.2249450683593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9192504882812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5.90177536010742" w:lineRule="auto"/>
        <w:ind w:left="23.5848999023437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45430755615" w:lineRule="auto"/>
        <w:ind w:left="10.548095703125" w:right="359.51782226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2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02401733398" w:lineRule="auto"/>
        <w:ind w:left="19.063262939453125" w:right="579.449462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02401733398" w:lineRule="auto"/>
        <w:ind w:left="19.063262939453125" w:right="579.449462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uz spēles lauka vismaz 9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atrodoties uz tā.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1206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58064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0.455169677734375" w:right="11.689453125" w:hanging="7.14233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vismaz 9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131591796875" w:line="303.8784885406494" w:lineRule="auto"/>
        <w:ind w:left="13.312835693359375" w:right="10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131591796875" w:line="303.8784885406494" w:lineRule="auto"/>
        <w:ind w:left="13.312835693359375" w:right="10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122463226318" w:lineRule="auto"/>
        <w:ind w:left="8.2440185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122463226318" w:lineRule="auto"/>
        <w:ind w:left="8.2440185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23.58489990234375" w:right="679.66552734375" w:firstLine="1.679992675781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23.5848999023437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6533203125" w:line="240" w:lineRule="auto"/>
        <w:ind w:left="18.064880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31.199951171875" w:top="1423.599853515625" w:left="1791.7750549316406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