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6.150360107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Rush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Gold Rush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286.55273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„Gold Rush“ ir 5 ruļļu, 3 rindu, 25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65.906372070312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‘’Golden Nugget’’ 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9838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1530" cy="776846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76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31.8786621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45.7247924804688" w:right="764.1784667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simboliem vienlaicīgi parādoties uz spēles 2., 3. un 4. ruļļa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157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8355" cy="769239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769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58.1663513183594" w:right="157.997436523437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10 bezmaksas griezieni, kuru laikā par katru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simbolu papildus tiek piešķirti 2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402364730835" w:lineRule="auto"/>
        <w:ind w:left="741.1167907714844" w:right="-0.979614257812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tiek veikts ‘’Golden Nugget’’ simbolu uzkrājums, kas sadalīts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4 līmeņos, kur katrs nākamis līmenis tiek sasniegts iekgrājot 5 ‘’Golden Nugget’’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39432" cy="54991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432" cy="549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739.273681640625" w:right="337.247924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Atkarībā no sasniegtā līmeņa uz spēles ruļļiem papildus tiek izvietots noteikts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vērtīgāko simbolu skaits, kas sasniedzot 15 punktus un 4. līmeni ir 11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 uz spēles ruļļiem.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11474609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376766204834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22949218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22070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79199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1702842712402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2830200195312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4432373046875" w:line="242.50714302062988" w:lineRule="auto"/>
        <w:ind w:left="17.030487060546875" w:right="1320.66894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745.7247924804688" w:right="988.97216796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5.9007453918457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9533233642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11083984375" w:line="230.11602401733398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0839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73177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5062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63642" cy="186182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3642" cy="1861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0.275115966796875" w:right="1906.0668945312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4501953125" w:line="243.9016342163086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7783203125" w:line="406.0872173309326" w:lineRule="auto"/>
        <w:ind w:left="26.87042236328125" w:right="843.872680664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52.7799987792969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