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195.1098632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195.109863281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17.34481811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Gates of Olympus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25097656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31.157865524292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Gates of Olympus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544136047363" w:lineRule="auto"/>
        <w:ind w:left="19.9945068359375" w:right="178.06030273437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„Gates of Olympus” ir 5 ruļļu, 6 rindu līniju spēļu automāts bez klasikajām izmaksu līnijām, kurā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181640625" w:line="262.7420425415039" w:lineRule="auto"/>
        <w:ind w:left="730.00732421875" w:right="803.4466552734375" w:hanging="349.8208618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funkcijas, kas var tikt aktivizētas spēles laikā: “Tumble” funkcija,  reizinātājsimbols un bezmaksas griezienu bonuss.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9150390625" w:line="262.3956871032715" w:lineRule="auto"/>
        <w:ind w:left="740.3752136230469" w:right="421.3671875" w:hanging="360.1887512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Katra laimīgā kombinācija spēles laukumā aktivizē “Tumble” funkciju, kas kombinācijas  simbolus aizvieto ar jauniem simboliem.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29248046875" w:line="268.64295959472656" w:lineRule="auto"/>
        <w:ind w:left="380.18646240234375" w:right="1549.139404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Funkcija turpinās līdz brīdim, kamēr nerodas jaunas uzvarošās kombinācijas.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29248046875" w:line="268.64295959472656" w:lineRule="auto"/>
        <w:ind w:left="380.18646240234375" w:right="1549.139404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laukumā var arī parādīties reizinātājsimboli ar 2x-500x vērtību.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257080078125" w:line="206.82589530944824" w:lineRule="auto"/>
        <w:ind w:left="380.18646240234375" w:right="1376.8292236328125" w:firstLine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45533" cy="577215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5533" cy="577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Četri vai vairāk “Scatter” simboli aktivizē bezmaksas griezienu bonusu.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0438232421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56983" cy="1010285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6983" cy="1010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7481842041" w:lineRule="auto"/>
        <w:ind w:left="728.1640625" w:right="331.759033203125" w:hanging="347.97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15 griezieni, kuru laikā katra iegūtā reizinātājsimbola vērtība tiek  pievienota kopējam laimesta reizinātājam.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28.3944702148438" w:right="293.011474609375" w:hanging="347.7088928222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Aktivizējot ‘’Double Chance’’ funkciju tiek dubultota iespēja tikt pie bezmaksas griezienu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un grieziena vērtība pieaug.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11083984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88415" cy="1345565"/>
            <wp:effectExtent b="0" l="0" r="0" t="0"/>
            <wp:docPr id="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8415" cy="13455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33982849121" w:lineRule="auto"/>
        <w:ind w:left="740.3752136230469" w:right="863.929443359375" w:hanging="360.1887512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griezienu bonusu var aktivizēt jebkurā brīdī par 100x no izdarītās likmes  summas.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225830078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95273" cy="796290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273" cy="796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73477745056152" w:lineRule="auto"/>
        <w:ind w:left="380.6855773925781" w:right="745.04577636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73477745056152" w:lineRule="auto"/>
        <w:ind w:left="380.6855773925781" w:right="745.04577636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1.61865234375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35.5368041992188" w:right="470.8679199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jebkur spēles laukumā.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92358398437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40478515625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44136047363" w:lineRule="auto"/>
        <w:ind w:left="735.5368041992188" w:right="10.577392578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79.0551948547363" w:lineRule="auto"/>
        <w:ind w:left="380.6855773925781" w:right="325.9582519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veidotos regulārās laimīgās kombinācijas, simboliem jāatrodas jebkur spēles laukumā.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79.0551948547363" w:lineRule="auto"/>
        <w:ind w:left="380.6855773925781" w:right="325.9582519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6301879882812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2.43764877319336" w:lineRule="auto"/>
        <w:ind w:left="728.2249450683594" w:right="1049.4146728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593505859375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44140625" w:line="244.3274688720703" w:lineRule="auto"/>
        <w:ind w:left="8.224945068359375" w:right="2358.3782958984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596157073975" w:lineRule="auto"/>
        <w:ind w:left="739.91455078125" w:right="684.2224121093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110107421875" w:line="245.90177536010742" w:lineRule="auto"/>
        <w:ind w:left="17.10479736328125" w:right="344.27001953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86767578125" w:line="229.76922512054443" w:lineRule="auto"/>
        <w:ind w:left="10.548095703125" w:right="140.639648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47753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9.063262939453125" w:right="1874.616699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9.063262939453125" w:right="1874.616699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Laimīgās kombinācijas veidojas jebkur spēles laukumā.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610961914062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188077" cy="207137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8077" cy="2071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izmaksāts par laimīgajām kombinācijām jebkur spēles laukumā.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sz w:val="23.040000915527344"/>
          <w:szCs w:val="23.0400009155273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left="29.46243286132812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widowControl w:val="0"/>
        <w:spacing w:before="85.118408203125" w:line="240" w:lineRule="auto"/>
        <w:ind w:left="17.5103759765625" w:firstLine="0"/>
        <w:rPr>
          <w:rFonts w:ascii="Times New Roman" w:cs="Times New Roman" w:eastAsia="Times New Roman" w:hAnsi="Times New Roman"/>
          <w:sz w:val="23.040000915527344"/>
          <w:szCs w:val="23.040000915527344"/>
        </w:rPr>
      </w:pP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.lv kontā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9234008789062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Termiņš, līdz kuram azartspēles dalībnieks var pieteikties uz laimestu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20074462890625" w:line="229.04033660888672" w:lineRule="auto"/>
        <w:ind w:left="10.0872802734375" w:right="25.38818359375" w:firstLine="1.38229370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20074462890625" w:line="229.04033660888672" w:lineRule="auto"/>
        <w:ind w:left="10.0872802734375" w:right="25.38818359375" w:firstLine="1.38229370117187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38093852996826" w:lineRule="auto"/>
        <w:ind w:left="8.2440185546875" w:right="201.9055175781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3037109375" w:line="233.23963165283203" w:lineRule="auto"/>
        <w:ind w:left="18.06488037109375" w:right="1901.107177734375" w:firstLine="17.596740722656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3037109375" w:line="233.23963165283203" w:lineRule="auto"/>
        <w:ind w:left="18.06488037109375" w:right="1901.1071777343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62.8799438476562" w:top="1428.399658203125" w:left="1431.7750549316406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8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6.png"/><Relationship Id="rId14" Type="http://schemas.openxmlformats.org/officeDocument/2006/relationships/image" Target="media/image7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