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Extra Juicy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0.54809570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Extra Juicy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42179679870605" w:lineRule="auto"/>
        <w:ind w:left="15.386505126953125" w:right="239.0136718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„Extra Juicy“ ir 5 ruļļu, 3 rindu, 10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29.07544136047363" w:lineRule="auto"/>
        <w:ind w:left="728.3944702148438" w:right="766.0968017578125" w:hanging="347.7888488769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1 papildus funkcija, kas var tikt aktivizēta spēles laikā: ‘’Scatter’’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 bonusa spēle.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36.9192504882812" w:right="713.49182128906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Vienlaicīgi uz spēles 1., 3. un 5. ruļļa parādoties ‘’Scatter’’ simboliem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aktivizēta bezmaksas griezienu bonusa spēle.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40" w:lineRule="auto"/>
        <w:ind w:left="380.605621337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 spēlei tiek piešķirti 12 bezmaksas griezieni.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35.5368041992188" w:right="39.16503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Pirmais grieziens tiek izspēlēts ar reizinātāju x1 reizinātājam palielinoties ar katru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griezienu līdz reizinātājam x12 pēdējā divpadsmitajā griezienā.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30.4681396484375" w:right="562.11914062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Ja griezienā tiek izveidota laimīgā kombinācija tās laimestam tiek piemērots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konkrētā grieziena reizinātājs.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7.0145082473755" w:lineRule="auto"/>
        <w:ind w:left="380.6056213378906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spēlē iespējams iegūt papildus bezmaksas griezienus līdz 60 griezieniem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maksimums attiecīgam ‘’Scatter’’ simbolu skaitam parādoties uz spēles lauka.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7.0145082473755" w:lineRule="auto"/>
        <w:ind w:left="380.6056213378906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7.0145082473755" w:lineRule="auto"/>
        <w:ind w:left="380.6056213378906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98931884765625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1.15729331970215" w:lineRule="auto"/>
        <w:ind w:left="735.3065490722656" w:right="315.1306152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9873046875" w:line="240" w:lineRule="auto"/>
        <w:ind w:left="380.605621337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3764648437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05621337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2320556640625" w:line="240" w:lineRule="auto"/>
        <w:ind w:left="380.605621337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0.10 līdz 50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05621337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36.9192504882812" w:right="571.79565429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9.07376766204834" w:lineRule="auto"/>
        <w:ind w:left="735.5368041992188" w:right="447.9302978515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3330078125" w:line="229.0748119354248" w:lineRule="auto"/>
        <w:ind w:left="730.4681396484375" w:right="335.036621093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jebkur uz speles lauka vismaz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simboliem atrodoties līdzās horizontāli.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0" w:lineRule="auto"/>
        <w:ind w:left="380.605621337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21875" w:line="229.0748119354248" w:lineRule="auto"/>
        <w:ind w:left="735.3065490722656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1962890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75382995605" w:lineRule="auto"/>
        <w:ind w:left="728.2249450683594" w:right="1228.044433593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8.416748046875" w:line="240" w:lineRule="auto"/>
        <w:ind w:left="355.7225036621094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7060546875" w:line="242.24730491638184" w:lineRule="auto"/>
        <w:ind w:left="8.2249450683593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736.9192504882812" w:right="990.433349609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3.90214920043945" w:lineRule="auto"/>
        <w:ind w:left="23.5848999023437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18798828125" w:line="229.94274616241455" w:lineRule="auto"/>
        <w:ind w:left="15.6167602539062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37835693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19.063262939453125" w:right="812.88391113281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48691558838" w:lineRule="auto"/>
        <w:ind w:left="16.99920654296875" w:right="169.7027587890625" w:firstLine="2.0640563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jebkur uz speles lauka vismaz 3 vienādiem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atrodoties līdzās horizontāli.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74310" cy="153098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0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491729736328" w:lineRule="auto"/>
        <w:ind w:left="10.548095703125" w:right="308.4063720703125" w:firstLine="2.764739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par laimīgajām kombinācijām jebkur uz speles lauka vismaz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simboliem atrodoties līdzās horizontāli.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7126464843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981450" cy="866775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866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6451416015625" w:line="303.87871742248535" w:lineRule="auto"/>
        <w:ind w:left="13.312835693359375" w:right="1906.06689453125" w:firstLine="11.9520568847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6451416015625" w:line="303.87871742248535" w:lineRule="auto"/>
        <w:ind w:left="13.312835693359375" w:right="1906.0668945312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6451416015625" w:line="303.87871742248535" w:lineRule="auto"/>
        <w:ind w:left="13.312835693359375" w:right="1906.0668945312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1.95209980010986" w:lineRule="auto"/>
        <w:ind w:left="8.2440185546875" w:right="256.25610351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9288330078125" w:line="243.90263557434082" w:lineRule="auto"/>
        <w:ind w:left="23.58489990234375" w:right="679.66552734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9447021484375" w:line="240" w:lineRule="auto"/>
        <w:ind w:left="18.0648803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612.7999877929688" w:top="1440.001220703125" w:left="1791.7750549316406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hyperlink" Target="mailto:support@spins.lv" TargetMode="Externa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