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8.0648803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Congo Cash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699981689453125" w:right="0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Congo Cash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58.3170413970947" w:lineRule="auto"/>
        <w:ind w:left="380.18646240234375" w:right="178.4667968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„Congo Cash” ir 5 ruļļu, 4 rindu, 432 fiksētu izmaksas 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funkcija, kas var tikt aktivizētas spēles laikā: Aizstājējsimbols un “Jewel  Board” ar džekpota, bezmaksas griezienu bonusa un nejauša laimesta iespējām.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58.3170413970947" w:lineRule="auto"/>
        <w:ind w:left="380.18646240234375" w:right="178.4667968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“Bongo Cash” un “”Butterfly”  simbolus.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390380859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0870" cy="74993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0870" cy="749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36.9192504882812" w:right="1289.9401855468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30.4681396484375" w:right="625.006713867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3351650238037" w:lineRule="auto"/>
        <w:ind w:left="733.0024719238281" w:right="21.56494140625" w:hanging="352.316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augšējās rindas vidu aizņem “Jewel Board”, kurā parādās dārgakmeņi ar nejaušām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 (5x-200x), džekpotu vērtībām (“Minor”, “Major”, “Grand”) un bezmaksas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skaitu (8-100).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014526367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3230880" cy="799948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7999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6.22802734375" w:right="86.099853515625" w:hanging="355.54244995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iegūtu “Jewel Board” dārakmeņus, grieziena laikā uz 1. un 5. ruļļa jāiegūst “Butterfly”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 un vidējos ruļļos jābūt vismaz vienam “Congo Cash” simbolam. Spēlētājs iegūst virs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“Congo Cash” simboliem esošos dārgkmeņus.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81103515625" w:line="229.0748119354248" w:lineRule="auto"/>
        <w:ind w:left="736.9192504882812" w:right="1328.646240234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bonusa laikā spēlētājs katrā griezienā iegūst vismaz 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6.36326789855957" w:lineRule="auto"/>
        <w:ind w:left="3.866424560546875" w:right="881.95190429687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6.36326789855957" w:lineRule="auto"/>
        <w:ind w:left="3.866424560546875" w:right="881.95190429687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50390625" w:line="229.07376766204834" w:lineRule="auto"/>
        <w:ind w:left="735.5368041992188" w:right="470.8679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3232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230468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432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35.5368041992188" w:right="20.43701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11.114501953125" w:right="888.5845947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2901029586792" w:lineRule="auto"/>
        <w:ind w:left="736.4584350585938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511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3.13227653503418" w:lineRule="auto"/>
        <w:ind w:left="728.2249450683594" w:right="1049.4146728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49567" cy="66230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567" cy="662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66294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1624755859375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09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500759" cy="104457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0759" cy="1044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6049499511719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3369941711426" w:lineRule="auto"/>
        <w:ind w:left="8.224945068359375" w:right="2358.37829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76.4764404296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177536010742" w:lineRule="auto"/>
        <w:ind w:left="17.10479736328125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07445430755615" w:lineRule="auto"/>
        <w:ind w:left="10.548095703125" w:right="140.639648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8129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063262939453125" w:right="1874.61669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063262939453125" w:right="1874.61669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16.53839111328125" w:right="635.1965332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1694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77863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9945068359375" w:right="48.327636718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15234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130040" cy="10668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200561523437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200561523437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429695129395" w:lineRule="auto"/>
        <w:ind w:left="10.0872802734375" w:right="26.807861328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38093852996826" w:lineRule="auto"/>
        <w:ind w:left="8.2440185546875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8tt1b2ndbek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181640625" w:line="233.240704536438" w:lineRule="auto"/>
        <w:ind w:left="18.06488037109375" w:right="1904.56726074218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66.0800170898438" w:top="1423.599853515625" w:left="1431.7750549316406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