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1.3449096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Amazing Money Machine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Amazing Money Machine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9.9945068359375" w:right="481.9616699218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„Amazing Money Machine” ir 5 ruļļu, 3 rindu, 10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3.61010551452637" w:lineRule="auto"/>
        <w:ind w:left="729.7769165039062" w:right="96.57958984375" w:hanging="349.5904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“Money”  papildgriezienu bonuss, “Amazing Money Machine” funkcija un “Jackpot Bonus” bonusa  spēle.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571533203125" w:line="275.6538963317871" w:lineRule="auto"/>
        <w:ind w:left="728.2249450683594" w:right="521.55517578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“Money” un “Bonus”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4720" cy="860628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60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6.8202018737793" w:lineRule="auto"/>
        <w:ind w:left="380.18646240234375" w:right="312.849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vai vairāk jebkāda veida “Money” simboli aktivizē “Money” papildgriezienu bonusu.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6.8202018737793" w:lineRule="auto"/>
        <w:ind w:left="380.18646240234375" w:right="312.849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trīs “Money” simboli pārklāj vidējo rulli, papildgriezienu bonuss tiks izspēlēts 4x5 (30  izmaksu līnijas) vai 5x5 (60 izmaksu līnijas) spēles laukumā.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7548828125" w:line="269.68379974365234" w:lineRule="auto"/>
        <w:ind w:left="380.18646240234375" w:right="1146.6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Papildgriezienu skaits atbilsts bonusu aktivizējušajam “Money” simbolu skaitam.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7548828125" w:line="269.68379974365234" w:lineRule="auto"/>
        <w:ind w:left="380.18646240234375" w:right="1146.6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papildgriezienu laikā iegūtais “Money” simbols piešķir papildu griezienu.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7548828125" w:line="269.68379974365234" w:lineRule="auto"/>
        <w:ind w:left="380.18646240234375" w:right="1146.6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četri dažādi “Money” simboli.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Parastais “Money” simbols norāda nejaušu laimesta vērtību.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2324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3000" cy="103822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0.00732421875" w:right="208.6755371093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“Mystery Money” simbols apslēpj nejaušu laimesta vērtību, kas tiek atklāta papildgriezienu  noslēgumā.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35839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7275" cy="97155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55166244506836" w:lineRule="auto"/>
        <w:ind w:left="728.1640625" w:right="869.0698242187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“Wild Money” simbols atklāj nejaušu laimesta vērtību papildgriezienu beigās, kā arī  pamatspēlē aizstāj visus spēles simbolus, izņemot “Bonus” un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861" cy="94615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861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39.91455078125" w:right="418.7951660156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“Jackpot Money” simbols piešķir nejaušu laimesta vērtību vienu punktu džekpota bonusa  spēles sasniegšanai.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233642578125" w:line="240" w:lineRule="auto"/>
        <w:ind w:left="380.18646240234375" w:right="0" w:firstLine="339.813537597656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9650" cy="971550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35.5368041992188" w:right="807.25280761718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Papildgriezienu bonuss noslēdzas brīdī, kad spēlētājam vairs nav griezienu vai spēles  laukums ir aizpildīts ar “Money” simboliem.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49146270752" w:lineRule="auto"/>
        <w:ind w:left="729.3161010742188" w:right="51.540527343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noslēgumā iegūtās “Money” simbolu vērtības tiek apkopotas un pievienotas spēlētāja  bilancei.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3.43615531921387" w:lineRule="auto"/>
        <w:ind w:left="732.5416564941406" w:right="515.7958984375" w:hanging="352.35519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Jebkurā brīdī pamatspēlē vai papildgriezienu spēlē var aktivizēties “Amazing Money  Machine” funkcija, kas nejauši piešķir “Money”, aizstājējsimbolus vai “Instant Jackpot”  simbolus.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2406005859375" w:line="262.39508628845215" w:lineRule="auto"/>
        <w:ind w:left="740.3752136230469" w:right="284.7070312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“Bonus” simboli, trīs “Jackpot Money” simboli papildgriezienos vai “Instant Jackpot”  simbols aktivizē džekpota bonusa spēli.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508628845215" w:lineRule="auto"/>
        <w:ind w:left="736.22802734375" w:right="903.097534179687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spēlē spēlētājam jāsakrāj trīs vienādas monētas, kas piešķirs kādu no četrām  džekpotu vērtībām (Mini, Maxi, Major, Grand) 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62380981445312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31640625" w:line="229.07501220703125" w:lineRule="auto"/>
        <w:ind w:left="735.5368041992188" w:right="470.28930664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974609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376766204834" w:lineRule="auto"/>
        <w:ind w:left="735.5368041992188" w:right="23.7524414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29.0748119354248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3348503112793" w:lineRule="auto"/>
        <w:ind w:left="736.4584350585938" w:right="377.357177734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6445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803710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2.0900058746338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2636718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1.8998622894287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41357421875" w:line="244.4021701812744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800537109375" w:line="229.7691535949707" w:lineRule="auto"/>
        <w:ind w:left="10.548095703125" w:right="148.1518554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647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2841796875" w:line="229.0748119354248" w:lineRule="auto"/>
        <w:ind w:left="16.53839111328125" w:right="357.5427246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13352" cy="180911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3352" cy="1809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838050842285" w:lineRule="auto"/>
        <w:ind w:left="19.9945068359375" w:right="57.5878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042480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32225" cy="259778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597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33032226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08123779297" w:lineRule="auto"/>
        <w:ind w:left="10.0872802734375" w:right="27.691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90795898438" w:line="235.58599948883057" w:lineRule="auto"/>
        <w:ind w:left="8.2440185546875" w:right="219.87792968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5.32312870025635" w:lineRule="auto"/>
        <w:ind w:left="18.06488037109375" w:right="1907.8088378906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587890625" w:line="235.32312870025635" w:lineRule="auto"/>
        <w:ind w:left="18.06488037109375" w:right="1907.8088378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34.0798950195312" w:top="1423.199462890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1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