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18.34556579589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Wild Thing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0.40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Wild Thing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36.98848724365234" w:lineRule="auto"/>
        <w:ind w:left="385.8622741699219" w:right="417.26562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„Wild Thing“ ir 4 ruļļu, 3 rindu un 10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36.98848724365234" w:lineRule="auto"/>
        <w:ind w:left="385.8622741699219" w:right="417.26562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‘’Gamble’’ jeb dubultošanas funkcija un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36.98848724365234" w:lineRule="auto"/>
        <w:ind w:left="385.8622741699219" w:right="417.26562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„Wild” simbols aizstāj jebkuru no spēles simboliem, izņemot „Scatter” simbolu, uz kura  attēlota melnā medniece.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318603515625" w:line="240" w:lineRule="auto"/>
        <w:ind w:left="79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46950" cy="770255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6950" cy="770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21717071533" w:lineRule="auto"/>
        <w:ind w:left="385.8622741699219" w:right="216.466064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21717071533" w:lineRule="auto"/>
        <w:ind w:left="385.8622741699219" w:right="216.466064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vismaz viens “Wild” simbols izkrīt uz pēdējā ruļļa, tad tas saslēdzas uz vienu griezienu,  palielinot laimestu iespējas.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4208984375" w:line="229.90779876708984" w:lineRule="auto"/>
        <w:ind w:left="737.9421997070312" w:right="144.1455078125" w:hanging="352.079925537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 tiek aktivizēta, 3 vai 4 “Scatter” simboliem parādoties jebkurā vietā uz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204833984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34580" cy="75438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4580" cy="754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745.1422119140625" w:right="244.46533203125" w:hanging="359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Atkarībā no tā, vai uz spēles lauka izkrita 3 vai 4 “Scatter” simboli, sākoties bonusa spēlei, spēlētājs iegūst 10 vai 20 bezmaksas griezienus.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9.90398406982422" w:lineRule="auto"/>
        <w:ind w:left="385.8622741699219" w:right="655.4656982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spēlē “Wild” simbols vienlaicīgi var aizstāt arī 1 “Scatter” simbolu.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9.90398406982422" w:lineRule="auto"/>
        <w:ind w:left="385.8622741699219" w:right="655.4656982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spēlē iespējams aktivizēt kopā līdz pat 300 papildus bezmaksas griezieniem.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9.90398406982422" w:lineRule="auto"/>
        <w:ind w:left="385.8622741699219" w:right="655.4656982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spēles bezmaksas griezieni tiek veikti ar to pašu likmes vērtību kā spēlēts līdz  bonusa spēles sākumam.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36053466796875" w:line="229.90804195404053" w:lineRule="auto"/>
        <w:ind w:left="733.6222839355469" w:right="314.78637695312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93991088867" w:lineRule="auto"/>
        <w:ind w:left="734.8222351074219" w:right="304.705810546875" w:hanging="348.9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kas  nav lielāks par 100 EUR, nospiežot ‘’GAMBLE’’ taustiņu.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40" w:lineRule="auto"/>
        <w:ind w:left="79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075" cy="42545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075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5.3022766113281" w:right="1010.3057861328125" w:hanging="361.92001342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5 000 EUR.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7823181152344" w:right="283.14575195312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3720703125" w:line="229.90779876708984" w:lineRule="auto"/>
        <w:ind w:left="745.6222534179688" w:right="824.1442871093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80012512207" w:lineRule="auto"/>
        <w:ind w:left="741.3023376464844" w:right="824.18579101562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09423828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29.90880012512207" w:lineRule="auto"/>
        <w:ind w:left="740.582275390625" w:right="382.54638671875" w:hanging="355.219268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 no kreisās uz labo un no labās uz kreiso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19702148437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0.40 EUR līdz 100.00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63.84002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29.07488346099854" w:lineRule="auto"/>
        <w:ind w:left="740.294189453125" w:right="284.654541015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44136047363" w:lineRule="auto"/>
        <w:ind w:left="734.073486328125" w:right="271.8713378906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jāatrodas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2410888672" w:lineRule="auto"/>
        <w:ind w:left="715.8718872070312" w:right="40.777587890625" w:hanging="330.50888061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un no labās uz kreiso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pusi. Atkarībā no tā, no kuras puses veidojas laimīgā kombinācija,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vai ceturtā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vai trešā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10766601562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2639274597168" w:lineRule="auto"/>
        <w:ind w:left="734.1023254394531" w:right="1301.6192626953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302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2322998046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8974609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6432495117187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250160217285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3134765625" w:line="229.76895332336426" w:lineRule="auto"/>
        <w:ind w:left="14.054336547851562" w:right="756.7987060546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7441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61632156372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61632156372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3427734375" w:line="229.07538414001465" w:lineRule="auto"/>
        <w:ind w:left="24.191970825195312" w:right="522.908935546875" w:hanging="0.931167602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un no labās uz kreiso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vai ceturtā ruļļa. Simbolu kombinācijas neveidojas, ja pirmais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otrā vai trešā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6104736328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33821" cy="325374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3821" cy="325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913120" cy="3171698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31716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3.12288761138916" w:lineRule="auto"/>
        <w:ind w:left="16.81915283203125" w:right="212.4230957031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685791015625" w:line="406.0872745513916" w:lineRule="auto"/>
        <w:ind w:left="21.513595581054688" w:right="1833.9965820312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301.2799072265625" w:top="1132.8002929687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9.png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0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