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92016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14.4575500488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Tales of Darkness Lunar Eclipse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6.6559600830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Ražotājs: Greentube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529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50.00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2.441558837890625" w:right="-6.400146484375" w:firstLine="6.22077941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Tales of Darkness Lunar Eclipse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5.38238525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4.6839189529419" w:lineRule="auto"/>
        <w:ind w:left="385.8622741699219" w:right="26.163330078125" w:hanging="365.039901733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„Tales of Darkness Lunar Eclipse“ ir 6 ruļļu, 3 rindu un 10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4.6839189529419" w:lineRule="auto"/>
        <w:ind w:left="385.8622741699219" w:right="26.163330078125" w:hanging="365.039901733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 ir 4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“Gamble” jeb dubultošanas iespēja un bezmaksas griezienu bonusa spēle ar īpašo izvēršanas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 jeb Mēness Aptumsuma bonusu.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035888671875" w:line="242.7363109588623" w:lineRule="auto"/>
        <w:ind w:left="734.1023254394531" w:right="936.1224365234375" w:hanging="348.24005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Simbols “Mēness” spēlē darbojas gan kā “Wild” simbols, gan kā “Scatter” simbols.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81202" cy="1020445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202" cy="1020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86227416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Simbols “Wild” aizstāj jebkuru no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36.90497398376465" w:lineRule="auto"/>
        <w:ind w:left="385.8622741699219" w:right="592.9235839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36.90497398376465" w:lineRule="auto"/>
        <w:ind w:left="385.8622741699219" w:right="592.9235839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spēle tiek aktivizēta, vismaz 3 simboliem “Scatter” parādoties jebkurā vietā uz  spēles lauka.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148193359375" w:line="232.4072027206421" w:lineRule="auto"/>
        <w:ind w:left="735.7823181152344" w:right="115.0830078125" w:hanging="349.9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Sākoties bonusa spēlei, spēlētājs iegūst 10 bezmaksas griezienus un pēc nejaušības principa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izvēlēts viens īpašais izvēršanas simbols.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1280517578125" w:line="229.90804195404053" w:lineRule="auto"/>
        <w:ind w:left="741.3023376464844" w:right="923.283081054687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spēlē īpašais izvēršanas simbols aizstāj sākotnējos simbolus un darbojas 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“Stacked” simbols.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804195404053" w:lineRule="auto"/>
        <w:ind w:left="735.3022766113281" w:right="239.84375" w:hanging="349.4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spēlē īpašais simbols var izkrist tikai uz 2. un 5. cilindra un izplešas horizontāli pa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kreisi un pa labi uz blakus pozīcijām.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779876708984" w:lineRule="auto"/>
        <w:ind w:left="737.2222900390625" w:right="223.7646484375" w:hanging="351.360015869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spēlē īpašais simbols var veidot laimīgas kombinācijas gan no kreisās uz labo, 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 labās uz kreiso pusi, sākot attiecīgi ar 1. un 6. cilindru.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807056427002" w:lineRule="auto"/>
        <w:ind w:left="740.3422546386719" w:right="263.603515625" w:hanging="354.4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Īpašais simbols laimīgo kombināciju no abām pusēm vienlaicīgi var veidot tikai tad, ja 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izkrīt uz aktīvas izmaksu līnijas visām 6 pozīcijām.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73193359375" w:line="229.90804195404053" w:lineRule="auto"/>
        <w:ind w:left="733.1422424316406" w:right="603.883056640625" w:hanging="347.27996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spēles bezmaksas griezieni tiek veikti ar to pašu likmes vērtību, kā spēlēts līdz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spēles sākumam.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93991088867" w:lineRule="auto"/>
        <w:ind w:left="733.6222839355469" w:right="324.803466796875" w:hanging="347.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bilancei, neveidojot  uzkrājumu.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09375" w:line="236.90521717071533" w:lineRule="auto"/>
        <w:ind w:left="385.8622741699219" w:right="693.44299316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09375" w:line="236.90521717071533" w:lineRule="auto"/>
        <w:ind w:left="385.8622741699219" w:right="693.44299316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“GAMBLE” taustiņu.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7607421875" w:line="207.2372817993164" w:lineRule="auto"/>
        <w:ind w:left="373.38226318359375" w:right="1018.683471679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85495" cy="514312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5143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summas ierobežojums atkarīgs no likmes lieluma.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298828125" w:line="229.90779876708984" w:lineRule="auto"/>
        <w:ind w:left="735.7823181152344" w:right="396.80419921875" w:hanging="349.9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“RED”, bet, ja melno, tad jānospiež  taustiņš “BLACK”.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45.6222534179688" w:right="829.00390625" w:hanging="359.759979248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29.90779876708984" w:lineRule="auto"/>
        <w:ind w:left="741.3023376464844" w:right="938.963012695312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“COLLECT” taustiņu, spēle tiek pārtraukta, un laimests tiek pārnests uz  „CREDIT” logu.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29394531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00100" cy="54292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.3822631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3422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779876708984" w:lineRule="auto"/>
        <w:ind w:left="740.582275390625" w:right="386.7626953125" w:hanging="355.219268798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197021484375" w:line="240" w:lineRule="auto"/>
        <w:ind w:left="41.46240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72753906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198974609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 lielums ir no 0.10 EUR līdz 50.00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65.9423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7275390625" w:line="229.90779876708984" w:lineRule="auto"/>
        <w:ind w:left="740.3422546386719" w:right="853.52294921875" w:hanging="354.97924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29.90779876708984" w:lineRule="auto"/>
        <w:ind w:left="715.1422119140625" w:right="817.5238037109375" w:hanging="329.7792053222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29.90804195404053" w:lineRule="auto"/>
        <w:ind w:left="735.3022766113281" w:right="114.72412109375" w:hanging="349.939270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6119384765625" w:line="240" w:lineRule="auto"/>
        <w:ind w:left="7.005538940429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1.74359321594238" w:lineRule="auto"/>
        <w:ind w:left="734.1023254394531" w:right="1308.4368896484375" w:hanging="348.73931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90575" cy="523875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4313964843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00100" cy="5238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82498168945312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123291015625" w:line="240" w:lineRule="auto"/>
        <w:ind w:left="10.13755798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240234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33400" cy="53340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5596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18261718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33197" cy="54165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197" cy="541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123046875" w:line="243.38250160217285" w:lineRule="auto"/>
        <w:ind w:left="21.072006225585938" w:right="44.2443847656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435546875" w:line="229.76895332336426" w:lineRule="auto"/>
        <w:ind w:left="12.441558837890625" w:right="763.6163330078125" w:hanging="2.3040008544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77539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3.26080322265625" w:right="2152.5506591796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71875" w:line="230.28981685638428" w:lineRule="auto"/>
        <w:ind w:left="13.132781982421875" w:right="73.553466796875" w:firstLine="10.12802124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45019531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743448" cy="2708275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3448" cy="2708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69386291504" w:lineRule="auto"/>
        <w:ind w:left="14.284744262695312" w:right="125.2734375" w:firstLine="3.225631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735955" cy="1691005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5955" cy="1691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25048828125" w:line="229.07429695129395" w:lineRule="auto"/>
        <w:ind w:left="14.745559692382812" w:right="163.946533203125" w:firstLine="2.7648162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2939453125" w:line="232.30135917663574" w:lineRule="auto"/>
        <w:ind w:left="16.81915283203125" w:right="224.102783203125" w:firstLine="11.318435668945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461669921875" w:line="408.1702136993408" w:lineRule="auto"/>
        <w:ind w:left="21.513595581054688" w:right="1783.214111328125" w:firstLine="18.345565795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277.280044555664" w:top="1132.80029296875" w:left="1119.8976135253906" w:right="1077.11669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6" Type="http://schemas.openxmlformats.org/officeDocument/2006/relationships/hyperlink" Target="mailto:info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