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7219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Ocean Reef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115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Ražotājs: Bee-Fee Limited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203613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dalības maksa (likme)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9233398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dalībnieks var piedalīties spēlē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33.24026107788086" w:lineRule="auto"/>
        <w:ind w:left="0" w:right="532.5048828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Ocean Reef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612426757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norise un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“Ocean Reef” ir piecu ruļļu, trīs rindu un 5-20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37.57854461669922" w:lineRule="auto"/>
        <w:ind w:left="0" w:right="928.05114746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vairākas papildu funkcijas, kas var tikt aktivizētas spēles laikā un pilnā apmērā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izskaidrotas zemāk.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48046875" w:line="242.43796348571777" w:lineRule="auto"/>
        <w:ind w:left="0" w:right="2124.840087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Aiztājejsimbols aizstāj jebkuru spēles simbolu, izņemot “Scatter” 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59587" cy="86868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587" cy="8686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316329956055" w:lineRule="auto"/>
        <w:ind w:left="0" w:right="681.235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Uzvarošās kombinācijas, kas veidotas ar aizstājējsimbolu palīdzību, saņem 2x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316329956055" w:lineRule="auto"/>
        <w:ind w:left="0" w:right="681.235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laimests no spēles līnijas, kas sevī ietver 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.79316329956055" w:lineRule="auto"/>
        <w:ind w:left="0" w:right="681.2353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08197021484375" w:line="231.67814254760742" w:lineRule="auto"/>
        <w:ind w:left="0" w:right="374.1137695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katras uzvarošās kombinācijas iegūšanas spēlētājs var daudzkāršot laimestu ar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palīdzību.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180419921875" w:line="238.27264308929443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jāizvēlas starp sarkanu un melnu kāršu krāsu. Ja minējums ir pareizs, laimests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dubultots un izvēli var veikt atkārtoti, ja minējums ir kļūdains, zaudēts tiek viss laimests.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180419921875" w:line="238.27264308929443" w:lineRule="auto"/>
        <w:ind w:left="0" w:right="366.278076171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Trīs vai vairāk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1020521" cy="962660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0521" cy="962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Spēlētājam tiek piešķirti 15 bezmaksas griezieni ar 3x reizinātāju.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iespējams iegūt papildu bezmaksas griezienus.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79718780518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36.36379718780518" w:lineRule="auto"/>
        <w:ind w:left="0" w:right="387.3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Pēc bezmaksas griezienu bonusa spēles beigām iegūtie laimesti tiek pievienoti kopējai spēles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11621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Svarīgi: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0" w:right="775.23803710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Laimests tiek izmaksāts tikai par lielāko laimīgo kombināciju no katras aktīvās izmaksas  līnijas.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6120605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Laimīgās kombinācijas veidojas no kreisās uz labo pusi.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285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Vispārējie noteikumi: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 notiek uz 5-20 fiksētām izmaksas līnijām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Likmes lielums ir no 0.05 EUR līdz 200 EUR.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Nepareiza darbība atceļ visas spēles un izmaksas.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Izmaksu noteikumi: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34619140625" w:line="229.07544136047363" w:lineRule="auto"/>
        <w:ind w:left="0" w:right="319.9804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Jums tiek izmaksāts laimests tikai par lielāko laimīgo kombināciju no katras aktīvās izmaksas  līnijas.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29.07488346099854" w:lineRule="auto"/>
        <w:ind w:left="0" w:right="1192.9547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veidotos regulārās laimīgās kombinācijas, simboliem uz aktīvas izmaksas līnijas  jāatrodas blakus.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611572265625" w:line="230.2901029586792" w:lineRule="auto"/>
        <w:ind w:left="0" w:right="676.08642578125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Regulārās laimīgās kombinācijas tiek veidotas no kreisās uz labo pusi. Vismaz vienam no  simboliem jābūt attēlotam uz pirmā ruļļa. Simbolu kombinācija neveidojas, ja tā sākas no  otrā ruļļa. 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8442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68479919434" w:lineRule="auto"/>
        <w:ind w:left="0" w:right="981.8890380859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67256" cy="52451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7256" cy="5245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Griezt.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315673828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05610" cy="56134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561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0" w:right="458.188476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Lai regulētu izmantojamo izmaksas līniju skaitu, izmatojiet laukuma kreisajā pusē esošo  izvēlni.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53390" cy="290703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" cy="2907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Izvēlnei informācijai par spēli spied uz: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2920" cy="449275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449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.244384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Automātiskais vadības režīms: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92333984375" w:line="231.157865524292" w:lineRule="auto"/>
        <w:ind w:left="0" w:right="1463.4387207031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ikonu varēsi izvēlēties, cik reizes pēc kārtas ruļļi griezīsies  Automātiskajā režīmā: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211669921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85825" cy="47625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.75" w:line="458.1503391265869" w:lineRule="auto"/>
        <w:ind w:left="0" w:right="2023.696289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Apturēt Automātisko režīmu var nospiežot to pašu augstāk minēto pogu.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99169921875" w:line="245.55401802062988" w:lineRule="auto"/>
        <w:ind w:left="0" w:right="503.2653808593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66748046875" w:line="229.07495498657227" w:lineRule="auto"/>
        <w:ind w:left="0" w:right="389.7009277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65275382995605" w:lineRule="auto"/>
        <w:ind w:left="0" w:right="2178.986816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41552734375" w:line="228.47984790802002" w:lineRule="auto"/>
        <w:ind w:left="0" w:right="392.175292968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0126953125" w:line="240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943600" cy="352297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229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166534423828" w:lineRule="auto"/>
        <w:ind w:left="0" w:right="789.899902343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līnijām. Laimēto kredītu skaits atkarīgs no kopējā monētu skaita reizinājuma ar jūsu izvēlēto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monētu skaitu. Līnijas, kas redzamas attēlā, parāda iespējamo izmaksas līniju formas.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6511230468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692904" cy="205613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92904" cy="20561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.lv kontā.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92407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Termiņš, līdz kuram azartspēles dalībnieks var pieteikties uz laimestu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4462890625" w:line="229.0748119354248" w:lineRule="auto"/>
        <w:ind w:left="0" w:right="331.177978515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2353515625" w:line="233.0050563812256" w:lineRule="auto"/>
        <w:ind w:left="0" w:right="506.27563476562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Kur dalībnieks var vērsties pretenziju gadījumā, kā arī pretenziju izskatīšanas kārtība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no05battidwi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73.24764251708984" w:lineRule="auto"/>
        <w:ind w:left="0" w:right="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68.5600280761719" w:top="1428.40087890625" w:left="1431.7750549316406" w:right="1083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8.png"/><Relationship Id="rId14" Type="http://schemas.openxmlformats.org/officeDocument/2006/relationships/image" Target="media/image1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