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Frogs Fairy Tale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Frogs Fairy Tale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„Frogs Fairy Tale“ ir 5 ruļļu, 3 rindu,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16956329346" w:lineRule="auto"/>
        <w:ind w:left="734.073486328125" w:right="179.1906738281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vardes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bonuss, ‘’Gamble’’ jeb dubultošanas funkcija un ūdensrozes bonusa spēle, kurā var saņemt vēl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bonusus.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1.90743923187256" w:lineRule="auto"/>
        <w:ind w:left="745.1325988769531" w:right="780.1312255859375" w:hanging="359.270324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” simbols aizstāj jebkuru no spēles simboliem, izņemot „Bonus” jeb „Ūdensrozes” simbolu.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13159179687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1398" cy="85979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398" cy="85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2996578216553" w:lineRule="auto"/>
        <w:ind w:left="385.3630065917969" w:right="297.63061523437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Tiklīdz sāk griezt ruļļus, varde-princese, kas atrodas virs spēles lauka, var sākt ķert mušas, un  katra noķertā muša palielina koeficientu, ar kuru tiks reizināts gājiena laikā gūtais laimests.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Ūdensrozes bonusa spēle tiek aktivizēta, 3 “Ūdensrozes” simboliem parādoties uz 1., 3. un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cilindra.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14099121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1949" cy="83121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49" cy="831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4.1023254394531" w:right="21.26586914062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 tiek aktivizēta bonusa spēle, parādās spēles lauks ar ūdensrozēm, kuras atverot var  saņemt dažādus papildus bonusus: bezmaksas griezienu bonusa spēli, apburtā strauta bonusa  spēli (Enchanted Stream), zelta bumbas bonusa spēli (Golden Ball), lieliskā grieziena  bonusu (Colossal Spin Bonus), princeses balvu (Princess Prize) un progresīvo džekpotu.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84130859375" w:lineRule="auto"/>
        <w:ind w:left="745.6222534179688" w:right="394.7851562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iegūtu iespēju izmantot bezmaksas griezienus, spēlētājam jāatver 3 vienādi attiecīgie  simboli.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87231445312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spēlei, spēlētājs iegūst 5 bezmaksas griezienus.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647094726562" w:right="142.15576171875" w:hanging="348.902435302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bonusa spēlē vienlaicīgi izkrīt „Wild” simbols un „Stacked Wild Princess” simbols, princese  noskūpsta vardi, kas pārvēršas par „Stacked Wild Prince” simbolu.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767578125" w:line="227.908673286438" w:lineRule="auto"/>
        <w:ind w:left="744.6719360351562" w:right="293.314208984375" w:hanging="358.8096618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bonusa 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33.6126708984375" w:right="669.2669677734375" w:hanging="347.75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8.57097625732422" w:lineRule="auto"/>
        <w:ind w:left="385.8622741699219" w:right="609.50561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Strauta bonusa spēlē jāveic gājieni pa upīti ar iespēju saņemt laimestus.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strauta bonusa spēlē tiek līdz galam, tad spēlētājs iegūst iespēju spēlēt zelta bumbas  bonusa spēli.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49169921875" w:line="231.90793991088867" w:lineRule="auto"/>
        <w:ind w:left="735.3022766113281" w:right="612.425537109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Sākoties zelta bumbas bonusa spēlei, dīķī iekrīt 5 zelta bumbas, uz kurām ir attēlota to  vērtība.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0546875" w:line="229.90779876708984" w:lineRule="auto"/>
        <w:ind w:left="733.1422424316406" w:right="567.346191406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noklikšķināt uz noteiktu vietu dīķī, kurā varētu atrasties kāda no  bumbām, un saņemt attiecīgo laimestu.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779876708984" w:lineRule="auto"/>
        <w:ind w:left="735.3022766113281" w:right="721.1859130859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Lieliskā grieziena laikā pirmie 3 cilindri ir aizpildīti ar 9 vienādiem simboliem, kas ir  vienlīdzīgi 9 parastajiem simboliem.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3022766113281" w:right="247.425537109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Veicot lielisko griezienu, ir aktīvas visas 20 izmaksas līnijas un likmes lielums ir tāds pats  kā pēdējā parastajā griezienā.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39.90389823913574" w:lineRule="auto"/>
        <w:ind w:left="385.8622741699219" w:right="397.7465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Saņemot princeses balvu, princese sūta gaisa skūpstus, kas pārvēršas noteiktos laimestos.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saņemtu progresīvo džekpotu, laukā ar ūdensrozēm jāatver 5 īpašie simboli.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5429687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5.3022766113281" w:right="1010.3057861328125" w:hanging="361.92001342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10 000 EUR.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22802734375" w:line="229.90779876708984" w:lineRule="auto"/>
        <w:ind w:left="735.7823181152344" w:right="281.785888671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29944610596" w:lineRule="auto"/>
        <w:ind w:left="745.6222534179688" w:right="824.14428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29944610596" w:lineRule="auto"/>
        <w:ind w:left="741.3023376464844" w:right="824.9060058593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43.65229606628418" w:lineRule="auto"/>
        <w:ind w:left="385.3630065917969" w:right="123.26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17089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4.00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512664794922" w:lineRule="auto"/>
        <w:ind w:left="740.294189453125" w:right="284.654541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943603515625" w:line="229.00548934936523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8921604156494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8469238281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86037826538086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70305" cy="295122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295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24121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78955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2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2348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35595703125" w:line="243.38072776794434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31591796875" w:line="229.33530807495117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28844" cy="268224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8844" cy="2682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3085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18938" cy="268224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8938" cy="2682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626953125" w:line="230.11619567871094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2.30133056640625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4576416015625" w:line="406.0180950164795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66.8800354003906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10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